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CCD" w:rsidRPr="00242DC5" w:rsidRDefault="000F6A6C" w:rsidP="00911CCD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График</w:t>
      </w:r>
      <w:r w:rsidR="00812A1F" w:rsidRPr="00242DC5">
        <w:rPr>
          <w:b/>
          <w:sz w:val="28"/>
          <w:szCs w:val="28"/>
        </w:rPr>
        <w:t xml:space="preserve"> </w:t>
      </w:r>
      <w:r w:rsidR="00911CCD" w:rsidRPr="00242DC5">
        <w:rPr>
          <w:b/>
          <w:sz w:val="28"/>
          <w:szCs w:val="28"/>
        </w:rPr>
        <w:t xml:space="preserve">проведения Межрайонной ИФНС </w:t>
      </w:r>
      <w:r w:rsidR="00F51F8A" w:rsidRPr="00242DC5">
        <w:rPr>
          <w:b/>
          <w:sz w:val="28"/>
          <w:szCs w:val="28"/>
        </w:rPr>
        <w:t>России №</w:t>
      </w:r>
      <w:r w:rsidR="002E0897" w:rsidRPr="00242DC5">
        <w:rPr>
          <w:b/>
          <w:sz w:val="28"/>
          <w:szCs w:val="28"/>
        </w:rPr>
        <w:t xml:space="preserve"> </w:t>
      </w:r>
      <w:r w:rsidR="00783235" w:rsidRPr="00242DC5">
        <w:rPr>
          <w:b/>
          <w:sz w:val="28"/>
          <w:szCs w:val="28"/>
        </w:rPr>
        <w:t>23</w:t>
      </w:r>
      <w:r w:rsidR="00911CCD" w:rsidRPr="00242DC5">
        <w:rPr>
          <w:b/>
          <w:sz w:val="28"/>
          <w:szCs w:val="28"/>
        </w:rPr>
        <w:t xml:space="preserve"> </w:t>
      </w:r>
    </w:p>
    <w:p w:rsidR="00830DDD" w:rsidRDefault="00911CCD" w:rsidP="00242DC5">
      <w:pPr>
        <w:jc w:val="center"/>
        <w:rPr>
          <w:b/>
          <w:sz w:val="28"/>
          <w:szCs w:val="28"/>
        </w:rPr>
      </w:pPr>
      <w:r w:rsidRPr="00242DC5">
        <w:rPr>
          <w:b/>
          <w:sz w:val="28"/>
          <w:szCs w:val="28"/>
        </w:rPr>
        <w:t>по Свердловской области тематических семинаров с налогоплательщиками в</w:t>
      </w:r>
      <w:r w:rsidR="0078564D" w:rsidRPr="00242DC5">
        <w:rPr>
          <w:b/>
          <w:sz w:val="28"/>
          <w:szCs w:val="28"/>
        </w:rPr>
        <w:t xml:space="preserve"> </w:t>
      </w:r>
      <w:r w:rsidR="00CC1680" w:rsidRPr="00242DC5">
        <w:rPr>
          <w:b/>
          <w:sz w:val="28"/>
          <w:szCs w:val="28"/>
        </w:rPr>
        <w:t>4</w:t>
      </w:r>
      <w:r w:rsidRPr="00242DC5">
        <w:rPr>
          <w:b/>
          <w:sz w:val="28"/>
          <w:szCs w:val="28"/>
        </w:rPr>
        <w:t xml:space="preserve"> квартале 20</w:t>
      </w:r>
      <w:r w:rsidR="00810904" w:rsidRPr="00242DC5">
        <w:rPr>
          <w:b/>
          <w:sz w:val="28"/>
          <w:szCs w:val="28"/>
        </w:rPr>
        <w:t>2</w:t>
      </w:r>
      <w:r w:rsidR="002F53A5" w:rsidRPr="00242DC5">
        <w:rPr>
          <w:b/>
          <w:sz w:val="28"/>
          <w:szCs w:val="28"/>
        </w:rPr>
        <w:t>3</w:t>
      </w:r>
      <w:r w:rsidRPr="00242DC5">
        <w:rPr>
          <w:b/>
          <w:sz w:val="28"/>
          <w:szCs w:val="28"/>
        </w:rPr>
        <w:t xml:space="preserve"> года</w:t>
      </w:r>
    </w:p>
    <w:p w:rsidR="004A5904" w:rsidRPr="00242DC5" w:rsidRDefault="004A5904" w:rsidP="00242DC5">
      <w:pPr>
        <w:jc w:val="center"/>
        <w:rPr>
          <w:b/>
          <w:sz w:val="30"/>
          <w:szCs w:val="30"/>
        </w:rPr>
      </w:pPr>
    </w:p>
    <w:tbl>
      <w:tblPr>
        <w:tblpPr w:leftFromText="180" w:rightFromText="180" w:vertAnchor="text" w:horzAnchor="margin" w:tblpXSpec="center" w:tblpY="155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71"/>
        <w:gridCol w:w="1276"/>
        <w:gridCol w:w="4507"/>
        <w:gridCol w:w="1868"/>
      </w:tblGrid>
      <w:tr w:rsidR="00973305" w:rsidTr="00C91BE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№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Pr="00773CAD" w:rsidRDefault="00B403E4" w:rsidP="00B403E4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 xml:space="preserve">Место проведения </w:t>
            </w:r>
          </w:p>
          <w:p w:rsidR="00911CCD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семинара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Дата</w:t>
            </w:r>
            <w:r w:rsidR="00B403E4" w:rsidRPr="00773CAD">
              <w:rPr>
                <w:b/>
                <w:sz w:val="24"/>
              </w:rPr>
              <w:t xml:space="preserve"> и время</w:t>
            </w:r>
            <w:r w:rsidRPr="00773CAD">
              <w:rPr>
                <w:b/>
                <w:sz w:val="24"/>
              </w:rPr>
              <w:t xml:space="preserve"> семинара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Тема семинара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773CAD" w:rsidRDefault="00B403E4" w:rsidP="000E3F75">
            <w:pPr>
              <w:jc w:val="center"/>
              <w:rPr>
                <w:b/>
                <w:sz w:val="24"/>
              </w:rPr>
            </w:pPr>
            <w:r w:rsidRPr="00773CAD">
              <w:rPr>
                <w:b/>
                <w:sz w:val="24"/>
              </w:rPr>
              <w:t>Т</w:t>
            </w:r>
            <w:r w:rsidR="002D3E35" w:rsidRPr="00773CAD">
              <w:rPr>
                <w:b/>
                <w:sz w:val="24"/>
              </w:rPr>
              <w:t>елефон</w:t>
            </w:r>
          </w:p>
        </w:tc>
      </w:tr>
      <w:tr w:rsidR="00973305" w:rsidTr="00C91BE0">
        <w:trPr>
          <w:trHeight w:val="18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773CAD" w:rsidRDefault="00911CCD" w:rsidP="000E3F75">
            <w:pPr>
              <w:rPr>
                <w:sz w:val="24"/>
              </w:rPr>
            </w:pPr>
            <w:r w:rsidRPr="00773CAD">
              <w:rPr>
                <w:sz w:val="24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1FE" w:rsidRPr="00773CAD" w:rsidRDefault="006A01FE" w:rsidP="00EB0EDD">
            <w:pPr>
              <w:rPr>
                <w:sz w:val="24"/>
              </w:rPr>
            </w:pPr>
            <w:proofErr w:type="gramStart"/>
            <w:r w:rsidRPr="00773CAD">
              <w:rPr>
                <w:sz w:val="24"/>
              </w:rPr>
              <w:t>Межрайонная</w:t>
            </w:r>
            <w:proofErr w:type="gramEnd"/>
            <w:r w:rsidRPr="00773CAD">
              <w:rPr>
                <w:sz w:val="24"/>
              </w:rPr>
              <w:t xml:space="preserve"> ИФНС России № </w:t>
            </w:r>
            <w:r w:rsidR="007937F8" w:rsidRPr="00773CAD">
              <w:rPr>
                <w:sz w:val="24"/>
              </w:rPr>
              <w:t>23</w:t>
            </w:r>
            <w:r w:rsidRPr="00773CAD">
              <w:rPr>
                <w:sz w:val="24"/>
              </w:rPr>
              <w:t xml:space="preserve"> по Свердловской области</w:t>
            </w:r>
          </w:p>
          <w:p w:rsidR="00773CAD" w:rsidRDefault="00D04D96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proofErr w:type="gramStart"/>
            <w:r w:rsidRPr="00773CAD">
              <w:rPr>
                <w:sz w:val="24"/>
              </w:rPr>
              <w:t>Артемовский</w:t>
            </w:r>
            <w:proofErr w:type="gramEnd"/>
            <w:r w:rsidRPr="00773CAD">
              <w:rPr>
                <w:sz w:val="24"/>
              </w:rPr>
              <w:t>, ул. Ленина, 19</w:t>
            </w:r>
          </w:p>
          <w:p w:rsidR="00D574BF" w:rsidRPr="00773CAD" w:rsidRDefault="00D574BF" w:rsidP="00EB0ED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773CAD">
            <w:pPr>
              <w:ind w:left="-108"/>
              <w:jc w:val="center"/>
              <w:rPr>
                <w:sz w:val="24"/>
              </w:rPr>
            </w:pPr>
          </w:p>
          <w:p w:rsidR="00D04D96" w:rsidRPr="00773CAD" w:rsidRDefault="00CC1680" w:rsidP="00773CAD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D04D96" w:rsidRPr="00773CAD">
              <w:rPr>
                <w:sz w:val="24"/>
              </w:rPr>
              <w:t>.</w:t>
            </w:r>
            <w:r w:rsidR="008B3A52">
              <w:rPr>
                <w:sz w:val="24"/>
              </w:rPr>
              <w:t>10</w:t>
            </w:r>
            <w:r w:rsidR="00D04D96" w:rsidRPr="00773CAD">
              <w:rPr>
                <w:sz w:val="24"/>
              </w:rPr>
              <w:t>.202</w:t>
            </w:r>
            <w:r w:rsidR="00FB3BD5">
              <w:rPr>
                <w:sz w:val="24"/>
              </w:rPr>
              <w:t>3</w:t>
            </w:r>
          </w:p>
          <w:p w:rsidR="00D04D96" w:rsidRPr="00773CAD" w:rsidRDefault="00D04D96" w:rsidP="00773CAD">
            <w:pPr>
              <w:ind w:left="-108"/>
              <w:jc w:val="center"/>
              <w:rPr>
                <w:b/>
                <w:sz w:val="24"/>
              </w:rPr>
            </w:pPr>
            <w:r w:rsidRPr="00773CAD">
              <w:rPr>
                <w:sz w:val="24"/>
              </w:rPr>
              <w:t>10.00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Default="00D65CD1" w:rsidP="00D65CD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Ошибки, допускаемые при заполнении расчетов по </w:t>
            </w:r>
            <w:proofErr w:type="gramStart"/>
            <w:r>
              <w:rPr>
                <w:bCs/>
                <w:sz w:val="24"/>
              </w:rPr>
              <w:t>СВ</w:t>
            </w:r>
            <w:proofErr w:type="gramEnd"/>
            <w:r>
              <w:rPr>
                <w:bCs/>
                <w:sz w:val="24"/>
              </w:rPr>
              <w:t xml:space="preserve"> на ОПС и 6-НДФЛ. Порядок заполнения Уведомлений об исчисленных суммах налогов, сборов, взносов.</w:t>
            </w:r>
            <w:r w:rsidRPr="002F53A5">
              <w:rPr>
                <w:sz w:val="24"/>
              </w:rPr>
              <w:t xml:space="preserve"> </w:t>
            </w:r>
          </w:p>
          <w:p w:rsidR="00577FDE" w:rsidRDefault="008B3A52" w:rsidP="008B3A52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Единый налоговый счет «Вопрос-ответ».</w:t>
            </w:r>
            <w:r w:rsidRPr="00DB1EAA">
              <w:rPr>
                <w:szCs w:val="26"/>
              </w:rPr>
              <w:t xml:space="preserve"> </w:t>
            </w:r>
            <w:r w:rsidR="00577FDE" w:rsidRPr="00DB1EAA">
              <w:rPr>
                <w:szCs w:val="26"/>
              </w:rPr>
              <w:t>«</w:t>
            </w:r>
            <w:r w:rsidR="00577FDE" w:rsidRPr="00577FDE">
              <w:rPr>
                <w:sz w:val="24"/>
              </w:rPr>
              <w:t>Принудительное взыскание задолженности в связи с введением Единого налогового счета. Порядок зачета, возврата сумм денежных средств, формирующих положительное сальдо единого налогового счета».</w:t>
            </w:r>
          </w:p>
          <w:p w:rsidR="00FB3BD5" w:rsidRPr="002F53A5" w:rsidRDefault="002A650F" w:rsidP="00CC1680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Перевыпуск</w:t>
            </w:r>
            <w:proofErr w:type="spellEnd"/>
            <w:r>
              <w:rPr>
                <w:sz w:val="24"/>
              </w:rPr>
              <w:t xml:space="preserve"> ЭЦП без посещения налогового органа</w:t>
            </w:r>
            <w:r w:rsidR="00E6024B" w:rsidRPr="00577FDE">
              <w:rPr>
                <w:sz w:val="24"/>
              </w:rPr>
              <w:t>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Default="00B41329" w:rsidP="00401351">
            <w:pPr>
              <w:ind w:left="-108" w:right="-108"/>
              <w:rPr>
                <w:sz w:val="24"/>
              </w:rPr>
            </w:pPr>
            <w:r w:rsidRPr="00773CAD">
              <w:rPr>
                <w:sz w:val="24"/>
              </w:rPr>
              <w:t>(343</w:t>
            </w:r>
            <w:r w:rsidR="00773CAD">
              <w:rPr>
                <w:sz w:val="24"/>
              </w:rPr>
              <w:t>63</w:t>
            </w:r>
            <w:r w:rsidR="00973305" w:rsidRPr="00773CAD">
              <w:rPr>
                <w:sz w:val="24"/>
              </w:rPr>
              <w:t>)</w:t>
            </w:r>
            <w:r w:rsidR="00242DC5">
              <w:rPr>
                <w:sz w:val="24"/>
              </w:rPr>
              <w:t>5-16</w:t>
            </w:r>
            <w:r w:rsidR="00810904">
              <w:rPr>
                <w:sz w:val="24"/>
              </w:rPr>
              <w:t>-1</w:t>
            </w:r>
            <w:r w:rsidR="00242DC5">
              <w:rPr>
                <w:sz w:val="24"/>
              </w:rPr>
              <w:t>1, доб. 3921</w:t>
            </w: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D574BF" w:rsidRDefault="00D574BF" w:rsidP="00401351">
            <w:pPr>
              <w:ind w:left="-108" w:right="-108"/>
              <w:rPr>
                <w:sz w:val="24"/>
              </w:rPr>
            </w:pPr>
          </w:p>
          <w:p w:rsidR="00C91BE0" w:rsidRPr="00773CAD" w:rsidRDefault="00C91BE0" w:rsidP="00C91BE0">
            <w:pPr>
              <w:ind w:right="-108"/>
              <w:rPr>
                <w:sz w:val="24"/>
              </w:rPr>
            </w:pPr>
          </w:p>
          <w:p w:rsidR="00D574BF" w:rsidRPr="00773CAD" w:rsidRDefault="00D574BF" w:rsidP="00242DC5">
            <w:pPr>
              <w:ind w:left="-108" w:right="-108"/>
              <w:rPr>
                <w:sz w:val="24"/>
              </w:rPr>
            </w:pPr>
          </w:p>
        </w:tc>
      </w:tr>
      <w:tr w:rsidR="00E60CF4" w:rsidTr="00C91BE0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Pr="00773CAD" w:rsidRDefault="00E840A2" w:rsidP="00E60CF4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E60CF4" w:rsidRPr="00773CAD">
              <w:rPr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proofErr w:type="gramStart"/>
            <w:r w:rsidRPr="00773CAD">
              <w:rPr>
                <w:sz w:val="24"/>
              </w:rPr>
              <w:t>Межрайонная</w:t>
            </w:r>
            <w:proofErr w:type="gramEnd"/>
            <w:r w:rsidRPr="00773CAD">
              <w:rPr>
                <w:sz w:val="24"/>
              </w:rPr>
              <w:t xml:space="preserve">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proofErr w:type="gramStart"/>
            <w:r w:rsidRPr="00773CAD">
              <w:rPr>
                <w:sz w:val="24"/>
              </w:rPr>
              <w:t>Артемовский</w:t>
            </w:r>
            <w:proofErr w:type="gramEnd"/>
            <w:r w:rsidRPr="00773CAD">
              <w:rPr>
                <w:sz w:val="24"/>
              </w:rPr>
              <w:t>, ул. Ленина, 19</w:t>
            </w:r>
          </w:p>
          <w:p w:rsidR="00E60CF4" w:rsidRDefault="00E60CF4" w:rsidP="00EB0EDD">
            <w:pPr>
              <w:rPr>
                <w:sz w:val="24"/>
              </w:rPr>
            </w:pPr>
          </w:p>
          <w:p w:rsidR="00D574BF" w:rsidRPr="00773CAD" w:rsidRDefault="00D574BF" w:rsidP="00EB0ED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6A76C9">
            <w:pPr>
              <w:ind w:left="-108"/>
              <w:jc w:val="center"/>
              <w:rPr>
                <w:sz w:val="24"/>
              </w:rPr>
            </w:pPr>
          </w:p>
          <w:p w:rsidR="00401351" w:rsidRDefault="00D65CD1" w:rsidP="006A76C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  <w:r w:rsidR="006A76C9" w:rsidRPr="009E3D2F">
              <w:rPr>
                <w:sz w:val="24"/>
              </w:rPr>
              <w:t>.</w:t>
            </w:r>
            <w:r w:rsidR="008B3A52">
              <w:rPr>
                <w:sz w:val="24"/>
              </w:rPr>
              <w:t>11</w:t>
            </w:r>
            <w:r w:rsidR="006A76C9">
              <w:rPr>
                <w:sz w:val="24"/>
              </w:rPr>
              <w:t>.202</w:t>
            </w:r>
            <w:r w:rsidR="00FB3BD5">
              <w:rPr>
                <w:sz w:val="24"/>
              </w:rPr>
              <w:t>3</w:t>
            </w:r>
          </w:p>
          <w:p w:rsidR="00E60CF4" w:rsidRPr="00773CAD" w:rsidRDefault="006A76C9" w:rsidP="006A76C9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</w:t>
            </w:r>
            <w:r w:rsidR="00E60CF4" w:rsidRPr="00773CAD">
              <w:rPr>
                <w:sz w:val="24"/>
              </w:rPr>
              <w:t>0.00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CD1" w:rsidRPr="002F53A5" w:rsidRDefault="00D65CD1" w:rsidP="00D65CD1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Отдельные вопросы применения контрольно-кассовой техники с учетом изменений законодательства. Соблюдение налогоплательщиками требований применения ККТ.</w:t>
            </w:r>
          </w:p>
          <w:p w:rsidR="00577FDE" w:rsidRPr="004A6A91" w:rsidRDefault="00577FDE" w:rsidP="00577FDE">
            <w:pPr>
              <w:jc w:val="both"/>
              <w:rPr>
                <w:snapToGrid w:val="0"/>
                <w:sz w:val="24"/>
              </w:rPr>
            </w:pPr>
            <w:r>
              <w:rPr>
                <w:snapToGrid w:val="0"/>
                <w:sz w:val="24"/>
              </w:rPr>
              <w:t>Подача документов</w:t>
            </w:r>
            <w:r w:rsidRPr="004A6A91">
              <w:rPr>
                <w:snapToGrid w:val="0"/>
                <w:sz w:val="24"/>
              </w:rPr>
              <w:t xml:space="preserve"> в электронном виде для государственной регистрации юридических лиц и индивидуальных предпринимателей </w:t>
            </w:r>
          </w:p>
          <w:p w:rsidR="00577FDE" w:rsidRPr="004A6A91" w:rsidRDefault="00577FDE" w:rsidP="00577FDE">
            <w:pPr>
              <w:jc w:val="both"/>
              <w:rPr>
                <w:snapToGrid w:val="0"/>
                <w:sz w:val="24"/>
              </w:rPr>
            </w:pPr>
            <w:r w:rsidRPr="004A6A91">
              <w:rPr>
                <w:snapToGrid w:val="0"/>
                <w:sz w:val="24"/>
              </w:rPr>
              <w:t>– быстро, удобно, выгодно</w:t>
            </w:r>
            <w:r>
              <w:rPr>
                <w:snapToGrid w:val="0"/>
                <w:sz w:val="24"/>
              </w:rPr>
              <w:t>.</w:t>
            </w:r>
          </w:p>
          <w:p w:rsidR="00242DC5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Единый налоговый счет «Вопрос-ответ».</w:t>
            </w:r>
            <w:r w:rsidR="00242DC5">
              <w:rPr>
                <w:sz w:val="24"/>
              </w:rPr>
              <w:t xml:space="preserve"> </w:t>
            </w:r>
          </w:p>
          <w:p w:rsidR="00E60CF4" w:rsidRPr="00242DC5" w:rsidRDefault="00242DC5" w:rsidP="00242DC5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Перевыпуск</w:t>
            </w:r>
            <w:proofErr w:type="spellEnd"/>
            <w:r>
              <w:rPr>
                <w:sz w:val="24"/>
              </w:rPr>
              <w:t xml:space="preserve"> ЭЦП без посещения налогового органа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CF4" w:rsidRDefault="00242DC5" w:rsidP="00900B3B">
            <w:pPr>
              <w:ind w:left="-108"/>
              <w:rPr>
                <w:sz w:val="24"/>
              </w:rPr>
            </w:pPr>
            <w:r>
              <w:rPr>
                <w:sz w:val="24"/>
              </w:rPr>
              <w:t>(34363)5-16</w:t>
            </w:r>
            <w:r w:rsidR="006A76C9">
              <w:rPr>
                <w:sz w:val="24"/>
              </w:rPr>
              <w:t>-</w:t>
            </w:r>
            <w:r w:rsidR="00810904">
              <w:rPr>
                <w:sz w:val="24"/>
              </w:rPr>
              <w:t>1</w:t>
            </w:r>
            <w:r>
              <w:rPr>
                <w:sz w:val="24"/>
              </w:rPr>
              <w:t>1, доб. 3921</w:t>
            </w: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Default="0061035F" w:rsidP="00900B3B">
            <w:pPr>
              <w:ind w:lef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</w:p>
        </w:tc>
      </w:tr>
      <w:tr w:rsidR="007937F8" w:rsidTr="00C91BE0">
        <w:trPr>
          <w:trHeight w:val="27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Pr="00773CAD" w:rsidRDefault="00E840A2" w:rsidP="000E3F75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4D5C9C">
              <w:rPr>
                <w:sz w:val="24"/>
              </w:rPr>
              <w:t>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258" w:rsidRPr="00773CAD" w:rsidRDefault="009C0258" w:rsidP="00EB0EDD">
            <w:pPr>
              <w:rPr>
                <w:sz w:val="24"/>
              </w:rPr>
            </w:pPr>
            <w:proofErr w:type="gramStart"/>
            <w:r w:rsidRPr="00773CAD">
              <w:rPr>
                <w:sz w:val="24"/>
              </w:rPr>
              <w:t>Межрайонная</w:t>
            </w:r>
            <w:proofErr w:type="gramEnd"/>
            <w:r w:rsidRPr="00773CAD">
              <w:rPr>
                <w:sz w:val="24"/>
              </w:rPr>
              <w:t xml:space="preserve"> ИФНС России № 23 по Свердловской области</w:t>
            </w:r>
          </w:p>
          <w:p w:rsidR="009C0258" w:rsidRDefault="009C0258" w:rsidP="00EB0EDD">
            <w:pPr>
              <w:rPr>
                <w:sz w:val="24"/>
              </w:rPr>
            </w:pPr>
            <w:r w:rsidRPr="00773CAD">
              <w:rPr>
                <w:sz w:val="24"/>
              </w:rPr>
              <w:t xml:space="preserve">г. </w:t>
            </w:r>
            <w:proofErr w:type="gramStart"/>
            <w:r w:rsidRPr="00773CAD">
              <w:rPr>
                <w:sz w:val="24"/>
              </w:rPr>
              <w:t>Артемовский</w:t>
            </w:r>
            <w:proofErr w:type="gramEnd"/>
            <w:r w:rsidRPr="00773CAD">
              <w:rPr>
                <w:sz w:val="24"/>
              </w:rPr>
              <w:t>, ул. Ленина, 19</w:t>
            </w:r>
          </w:p>
          <w:p w:rsidR="007937F8" w:rsidRDefault="007937F8" w:rsidP="00EB0EDD">
            <w:pPr>
              <w:rPr>
                <w:sz w:val="24"/>
              </w:rPr>
            </w:pPr>
          </w:p>
          <w:p w:rsidR="004A5904" w:rsidRDefault="004A5904" w:rsidP="00EB0EDD">
            <w:pPr>
              <w:rPr>
                <w:sz w:val="24"/>
              </w:rPr>
            </w:pPr>
          </w:p>
          <w:p w:rsidR="0061035F" w:rsidRPr="00773CAD" w:rsidRDefault="0061035F" w:rsidP="00EB0EDD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35F" w:rsidRDefault="0061035F" w:rsidP="004D5C9C">
            <w:pPr>
              <w:ind w:left="-108"/>
              <w:jc w:val="center"/>
              <w:rPr>
                <w:sz w:val="24"/>
              </w:rPr>
            </w:pPr>
          </w:p>
          <w:p w:rsidR="00D04D96" w:rsidRPr="009E3D2F" w:rsidRDefault="00577FDE" w:rsidP="004D5C9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CC1680">
              <w:rPr>
                <w:sz w:val="24"/>
              </w:rPr>
              <w:t>5</w:t>
            </w:r>
            <w:r w:rsidR="004D5C9C" w:rsidRPr="009E3D2F">
              <w:rPr>
                <w:sz w:val="24"/>
              </w:rPr>
              <w:t>.</w:t>
            </w:r>
            <w:r w:rsidR="008B3A52">
              <w:rPr>
                <w:sz w:val="24"/>
              </w:rPr>
              <w:t>12.</w:t>
            </w:r>
            <w:r w:rsidR="004A6A91">
              <w:rPr>
                <w:sz w:val="24"/>
              </w:rPr>
              <w:t>202</w:t>
            </w:r>
            <w:r w:rsidR="002F53A5">
              <w:rPr>
                <w:sz w:val="24"/>
              </w:rPr>
              <w:t>3</w:t>
            </w:r>
          </w:p>
          <w:p w:rsidR="004D5C9C" w:rsidRPr="00773CAD" w:rsidRDefault="004D5C9C" w:rsidP="004D5C9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FDE" w:rsidRPr="002F53A5" w:rsidRDefault="00CC1680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Изменение Налогового законодательства по патентной системе налогообложения. Порядок заполнения заявления на патент на 2024 год. </w:t>
            </w:r>
          </w:p>
          <w:p w:rsidR="00577FDE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Преимущества использования типового устава при регистрации юридических лиц.</w:t>
            </w:r>
          </w:p>
          <w:p w:rsidR="00577FDE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sz w:val="24"/>
              </w:rPr>
              <w:t>Подключение к личному кабинету налогоплательщика для физических лиц.</w:t>
            </w:r>
          </w:p>
          <w:p w:rsidR="004563A4" w:rsidRPr="00242DC5" w:rsidRDefault="00577FDE" w:rsidP="00577FDE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2F53A5">
              <w:rPr>
                <w:sz w:val="24"/>
              </w:rPr>
              <w:t>Единый налоговый счет «Вопрос-ответ».</w:t>
            </w:r>
            <w:r w:rsidR="00242DC5">
              <w:rPr>
                <w:sz w:val="24"/>
              </w:rPr>
              <w:t xml:space="preserve"> </w:t>
            </w:r>
            <w:proofErr w:type="spellStart"/>
            <w:r w:rsidR="00242DC5">
              <w:rPr>
                <w:sz w:val="24"/>
              </w:rPr>
              <w:t>Перевыпуск</w:t>
            </w:r>
            <w:proofErr w:type="spellEnd"/>
            <w:r w:rsidR="00242DC5">
              <w:rPr>
                <w:sz w:val="24"/>
              </w:rPr>
              <w:t xml:space="preserve"> ЭЦП без посещения налогового органа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7F8" w:rsidRDefault="00810904" w:rsidP="00401351">
            <w:pPr>
              <w:ind w:left="-108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(34363)</w:t>
            </w:r>
            <w:r w:rsidR="00242DC5">
              <w:rPr>
                <w:sz w:val="24"/>
              </w:rPr>
              <w:t>5-16-11, доб. 3921</w:t>
            </w: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61035F" w:rsidRDefault="0061035F" w:rsidP="00401351">
            <w:pPr>
              <w:ind w:left="-108"/>
              <w:rPr>
                <w:sz w:val="24"/>
              </w:rPr>
            </w:pPr>
          </w:p>
          <w:p w:rsidR="004A5904" w:rsidRDefault="004A5904" w:rsidP="00401351">
            <w:pPr>
              <w:ind w:left="-108"/>
              <w:rPr>
                <w:sz w:val="24"/>
              </w:rPr>
            </w:pPr>
          </w:p>
          <w:p w:rsidR="004A5904" w:rsidRDefault="004A5904" w:rsidP="00401351">
            <w:pPr>
              <w:ind w:left="-108"/>
              <w:rPr>
                <w:sz w:val="24"/>
              </w:rPr>
            </w:pPr>
          </w:p>
          <w:p w:rsidR="0061035F" w:rsidRPr="00773CAD" w:rsidRDefault="0061035F" w:rsidP="0061035F">
            <w:pPr>
              <w:ind w:left="-108"/>
              <w:rPr>
                <w:sz w:val="24"/>
              </w:rPr>
            </w:pPr>
          </w:p>
        </w:tc>
      </w:tr>
    </w:tbl>
    <w:p w:rsidR="00350B53" w:rsidRDefault="00350B53" w:rsidP="00830DDD"/>
    <w:sectPr w:rsidR="00350B53" w:rsidSect="004A590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15F" w:rsidRDefault="0094415F" w:rsidP="00830DDD">
      <w:r>
        <w:separator/>
      </w:r>
    </w:p>
  </w:endnote>
  <w:endnote w:type="continuationSeparator" w:id="0">
    <w:p w:rsidR="0094415F" w:rsidRDefault="0094415F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15F" w:rsidRDefault="0094415F" w:rsidP="00830DDD">
      <w:r>
        <w:separator/>
      </w:r>
    </w:p>
  </w:footnote>
  <w:footnote w:type="continuationSeparator" w:id="0">
    <w:p w:rsidR="0094415F" w:rsidRDefault="0094415F" w:rsidP="0083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BC3"/>
    <w:rsid w:val="00002A21"/>
    <w:rsid w:val="00031AB2"/>
    <w:rsid w:val="000945F8"/>
    <w:rsid w:val="000B1EEA"/>
    <w:rsid w:val="000E3F75"/>
    <w:rsid w:val="000F6A6C"/>
    <w:rsid w:val="001204CB"/>
    <w:rsid w:val="00121547"/>
    <w:rsid w:val="00136027"/>
    <w:rsid w:val="00145143"/>
    <w:rsid w:val="00151A3E"/>
    <w:rsid w:val="001739C8"/>
    <w:rsid w:val="00192BC3"/>
    <w:rsid w:val="001958F3"/>
    <w:rsid w:val="001D4CBD"/>
    <w:rsid w:val="001D5F12"/>
    <w:rsid w:val="00200034"/>
    <w:rsid w:val="002316D0"/>
    <w:rsid w:val="00242DC5"/>
    <w:rsid w:val="00247F33"/>
    <w:rsid w:val="002816D7"/>
    <w:rsid w:val="00294B69"/>
    <w:rsid w:val="002A650F"/>
    <w:rsid w:val="002C1F68"/>
    <w:rsid w:val="002C318E"/>
    <w:rsid w:val="002D3E35"/>
    <w:rsid w:val="002E0897"/>
    <w:rsid w:val="002E6C87"/>
    <w:rsid w:val="002E7035"/>
    <w:rsid w:val="002F53A5"/>
    <w:rsid w:val="00316770"/>
    <w:rsid w:val="003224C0"/>
    <w:rsid w:val="00350B53"/>
    <w:rsid w:val="00352E93"/>
    <w:rsid w:val="00372C29"/>
    <w:rsid w:val="003A0656"/>
    <w:rsid w:val="003B4FD7"/>
    <w:rsid w:val="003C426D"/>
    <w:rsid w:val="003D5B53"/>
    <w:rsid w:val="003E0AA2"/>
    <w:rsid w:val="00401351"/>
    <w:rsid w:val="004027DF"/>
    <w:rsid w:val="00405C1C"/>
    <w:rsid w:val="00423EF3"/>
    <w:rsid w:val="004527FA"/>
    <w:rsid w:val="004563A4"/>
    <w:rsid w:val="004A12A8"/>
    <w:rsid w:val="004A5904"/>
    <w:rsid w:val="004A6A91"/>
    <w:rsid w:val="004B521B"/>
    <w:rsid w:val="004C55E8"/>
    <w:rsid w:val="004D5C9C"/>
    <w:rsid w:val="004E6E5D"/>
    <w:rsid w:val="0051152B"/>
    <w:rsid w:val="0053449E"/>
    <w:rsid w:val="0055518B"/>
    <w:rsid w:val="00577FDE"/>
    <w:rsid w:val="00595529"/>
    <w:rsid w:val="005C3FA9"/>
    <w:rsid w:val="00603B17"/>
    <w:rsid w:val="0061035F"/>
    <w:rsid w:val="00616AA0"/>
    <w:rsid w:val="0062421D"/>
    <w:rsid w:val="00630C1C"/>
    <w:rsid w:val="006631A3"/>
    <w:rsid w:val="0067412A"/>
    <w:rsid w:val="00680AC8"/>
    <w:rsid w:val="00685753"/>
    <w:rsid w:val="006A01FE"/>
    <w:rsid w:val="006A0C6D"/>
    <w:rsid w:val="006A5F8B"/>
    <w:rsid w:val="006A76C9"/>
    <w:rsid w:val="006D1CFD"/>
    <w:rsid w:val="006E7469"/>
    <w:rsid w:val="00726756"/>
    <w:rsid w:val="00737C62"/>
    <w:rsid w:val="00740748"/>
    <w:rsid w:val="0075705C"/>
    <w:rsid w:val="00773CAD"/>
    <w:rsid w:val="00783235"/>
    <w:rsid w:val="0078564D"/>
    <w:rsid w:val="007937F8"/>
    <w:rsid w:val="008020AC"/>
    <w:rsid w:val="00805FB7"/>
    <w:rsid w:val="00810904"/>
    <w:rsid w:val="00812A1F"/>
    <w:rsid w:val="00830DDD"/>
    <w:rsid w:val="00853948"/>
    <w:rsid w:val="008661AF"/>
    <w:rsid w:val="00895E6C"/>
    <w:rsid w:val="008B3A52"/>
    <w:rsid w:val="008D419D"/>
    <w:rsid w:val="00900B3B"/>
    <w:rsid w:val="00911CCD"/>
    <w:rsid w:val="00914B2A"/>
    <w:rsid w:val="0094415F"/>
    <w:rsid w:val="00973305"/>
    <w:rsid w:val="00991143"/>
    <w:rsid w:val="009A5065"/>
    <w:rsid w:val="009B32F5"/>
    <w:rsid w:val="009B6106"/>
    <w:rsid w:val="009B69B4"/>
    <w:rsid w:val="009C0258"/>
    <w:rsid w:val="009E3D2F"/>
    <w:rsid w:val="009E463F"/>
    <w:rsid w:val="00A23EB0"/>
    <w:rsid w:val="00A36AA1"/>
    <w:rsid w:val="00A633C9"/>
    <w:rsid w:val="00AA4508"/>
    <w:rsid w:val="00AB0DCC"/>
    <w:rsid w:val="00AC6763"/>
    <w:rsid w:val="00AE21CC"/>
    <w:rsid w:val="00B175AE"/>
    <w:rsid w:val="00B260B6"/>
    <w:rsid w:val="00B4034B"/>
    <w:rsid w:val="00B403E4"/>
    <w:rsid w:val="00B41329"/>
    <w:rsid w:val="00B728C6"/>
    <w:rsid w:val="00BA39B7"/>
    <w:rsid w:val="00BC10D7"/>
    <w:rsid w:val="00BC3582"/>
    <w:rsid w:val="00BD003F"/>
    <w:rsid w:val="00BD18CA"/>
    <w:rsid w:val="00BE3EDC"/>
    <w:rsid w:val="00BF0FC5"/>
    <w:rsid w:val="00BF4BC8"/>
    <w:rsid w:val="00C0135A"/>
    <w:rsid w:val="00C47799"/>
    <w:rsid w:val="00C711B1"/>
    <w:rsid w:val="00C87B99"/>
    <w:rsid w:val="00C90C1B"/>
    <w:rsid w:val="00C91BE0"/>
    <w:rsid w:val="00CC1680"/>
    <w:rsid w:val="00CD21B3"/>
    <w:rsid w:val="00CE11B2"/>
    <w:rsid w:val="00CE18F7"/>
    <w:rsid w:val="00CE6B59"/>
    <w:rsid w:val="00D04D96"/>
    <w:rsid w:val="00D36DE9"/>
    <w:rsid w:val="00D574BF"/>
    <w:rsid w:val="00D65CD1"/>
    <w:rsid w:val="00D739E6"/>
    <w:rsid w:val="00DA4263"/>
    <w:rsid w:val="00DB0892"/>
    <w:rsid w:val="00DC123C"/>
    <w:rsid w:val="00DE02FB"/>
    <w:rsid w:val="00DF6916"/>
    <w:rsid w:val="00E27EC6"/>
    <w:rsid w:val="00E55144"/>
    <w:rsid w:val="00E6024B"/>
    <w:rsid w:val="00E60CF4"/>
    <w:rsid w:val="00E60EB0"/>
    <w:rsid w:val="00E65384"/>
    <w:rsid w:val="00E731DD"/>
    <w:rsid w:val="00E80581"/>
    <w:rsid w:val="00E840A2"/>
    <w:rsid w:val="00E937F1"/>
    <w:rsid w:val="00E95A9D"/>
    <w:rsid w:val="00EA25B4"/>
    <w:rsid w:val="00EB0EDD"/>
    <w:rsid w:val="00EB1369"/>
    <w:rsid w:val="00ED7082"/>
    <w:rsid w:val="00F03F71"/>
    <w:rsid w:val="00F10A49"/>
    <w:rsid w:val="00F119DB"/>
    <w:rsid w:val="00F17287"/>
    <w:rsid w:val="00F23484"/>
    <w:rsid w:val="00F3595E"/>
    <w:rsid w:val="00F37D58"/>
    <w:rsid w:val="00F40967"/>
    <w:rsid w:val="00F51F8A"/>
    <w:rsid w:val="00F7402A"/>
    <w:rsid w:val="00FB3BD5"/>
    <w:rsid w:val="00FB7788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FB874-CFD0-48B6-B604-ACAF2F2DD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Павлова Елена Вячеславовна</cp:lastModifiedBy>
  <cp:revision>4</cp:revision>
  <cp:lastPrinted>2021-03-12T07:02:00Z</cp:lastPrinted>
  <dcterms:created xsi:type="dcterms:W3CDTF">2023-09-14T07:34:00Z</dcterms:created>
  <dcterms:modified xsi:type="dcterms:W3CDTF">2023-09-14T09:20:00Z</dcterms:modified>
</cp:coreProperties>
</file>